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97" w:rsidRDefault="00BA2997"/>
    <w:p w:rsidR="00254009" w:rsidRDefault="00254009" w:rsidP="00F072F1">
      <w:pPr>
        <w:jc w:val="center"/>
      </w:pPr>
    </w:p>
    <w:p w:rsidR="00254009" w:rsidRDefault="00254009" w:rsidP="00F072F1">
      <w:pPr>
        <w:jc w:val="center"/>
      </w:pPr>
    </w:p>
    <w:p w:rsidR="00254009" w:rsidRDefault="00254009" w:rsidP="00F072F1">
      <w:pPr>
        <w:jc w:val="center"/>
      </w:pPr>
    </w:p>
    <w:p w:rsidR="00254009" w:rsidRDefault="00254009" w:rsidP="00F072F1">
      <w:pPr>
        <w:jc w:val="center"/>
      </w:pPr>
    </w:p>
    <w:p w:rsidR="00B83EE4" w:rsidRDefault="00F072F1" w:rsidP="00F072F1">
      <w:pPr>
        <w:jc w:val="center"/>
      </w:pPr>
      <w:r>
        <w:t>Gentile Cliente</w:t>
      </w:r>
    </w:p>
    <w:p w:rsidR="00254009" w:rsidRDefault="00254009" w:rsidP="00F072F1">
      <w:pPr>
        <w:jc w:val="center"/>
      </w:pPr>
    </w:p>
    <w:p w:rsidR="00F072F1" w:rsidRDefault="00F072F1" w:rsidP="00F072F1">
      <w:pPr>
        <w:jc w:val="center"/>
      </w:pPr>
    </w:p>
    <w:p w:rsidR="00254009" w:rsidRDefault="00F072F1" w:rsidP="00254009">
      <w:pPr>
        <w:jc w:val="center"/>
      </w:pPr>
      <w:proofErr w:type="gramStart"/>
      <w:r>
        <w:t>a</w:t>
      </w:r>
      <w:proofErr w:type="gramEnd"/>
      <w:r>
        <w:t xml:space="preserve"> causa delle festività Pasquali e dei conseguenti blocchi alla circolazione dei mezzi pesanti,</w:t>
      </w:r>
    </w:p>
    <w:p w:rsidR="00254009" w:rsidRDefault="00F072F1" w:rsidP="00254009">
      <w:pPr>
        <w:jc w:val="center"/>
      </w:pPr>
      <w:r>
        <w:t xml:space="preserve"> </w:t>
      </w:r>
      <w:proofErr w:type="gramStart"/>
      <w:r>
        <w:t>le</w:t>
      </w:r>
      <w:proofErr w:type="gramEnd"/>
      <w:r>
        <w:t xml:space="preserve"> operazioni di ritiro previste per il giorno 19/04 potranno essere effettuate solamente al mattino, </w:t>
      </w:r>
    </w:p>
    <w:p w:rsidR="00254009" w:rsidRDefault="00F072F1" w:rsidP="00254009">
      <w:pPr>
        <w:jc w:val="center"/>
      </w:pPr>
      <w:proofErr w:type="gramStart"/>
      <w:r>
        <w:t>di</w:t>
      </w:r>
      <w:proofErr w:type="gramEnd"/>
      <w:r>
        <w:t xml:space="preserve"> conseguenza la richiesta di ritiro deve pervenire il giorno precedente.</w:t>
      </w:r>
    </w:p>
    <w:p w:rsidR="00254009" w:rsidRDefault="00254009" w:rsidP="00254009">
      <w:pPr>
        <w:jc w:val="center"/>
      </w:pPr>
    </w:p>
    <w:p w:rsidR="00F072F1" w:rsidRDefault="00F072F1" w:rsidP="00F072F1">
      <w:pPr>
        <w:jc w:val="center"/>
      </w:pPr>
      <w:r>
        <w:t>Tra il 19/04 e il 1/05 le spedizioni potrebbero subire dei ritardi a causa dell’alternanza dei giorni festivi e dei blocchi alla circolazione dei mezzi pesanti.</w:t>
      </w:r>
    </w:p>
    <w:p w:rsidR="00254009" w:rsidRDefault="00254009" w:rsidP="00F072F1">
      <w:pPr>
        <w:jc w:val="center"/>
      </w:pPr>
    </w:p>
    <w:p w:rsidR="00254009" w:rsidRDefault="00254009" w:rsidP="00F072F1">
      <w:pPr>
        <w:jc w:val="center"/>
      </w:pPr>
    </w:p>
    <w:p w:rsidR="00F072F1" w:rsidRDefault="00F072F1" w:rsidP="00F072F1">
      <w:pPr>
        <w:jc w:val="center"/>
      </w:pPr>
      <w:r>
        <w:t>Il giorno 26/04 per il servizio nazionale non sono previste partenze.</w:t>
      </w:r>
    </w:p>
    <w:p w:rsidR="00254009" w:rsidRDefault="00254009" w:rsidP="00F072F1">
      <w:pPr>
        <w:jc w:val="center"/>
      </w:pPr>
    </w:p>
    <w:p w:rsidR="00254009" w:rsidRDefault="00254009" w:rsidP="00F072F1">
      <w:pPr>
        <w:jc w:val="center"/>
      </w:pPr>
    </w:p>
    <w:p w:rsidR="00254009" w:rsidRDefault="00254009" w:rsidP="00F072F1">
      <w:pPr>
        <w:jc w:val="center"/>
      </w:pPr>
    </w:p>
    <w:p w:rsidR="00254009" w:rsidRDefault="00F072F1" w:rsidP="00F072F1">
      <w:pPr>
        <w:jc w:val="center"/>
      </w:pPr>
      <w:r>
        <w:t xml:space="preserve">Vi invitiamo quindi a programmare </w:t>
      </w:r>
    </w:p>
    <w:p w:rsidR="00F072F1" w:rsidRDefault="00F072F1" w:rsidP="00F072F1">
      <w:pPr>
        <w:jc w:val="center"/>
      </w:pPr>
      <w:proofErr w:type="gramStart"/>
      <w:r>
        <w:t>con</w:t>
      </w:r>
      <w:proofErr w:type="gramEnd"/>
      <w:r>
        <w:t xml:space="preserve"> il dovuto anticipo le spedizioni con il personale del nostro Ufficio Operativo.</w:t>
      </w:r>
    </w:p>
    <w:p w:rsidR="00254009" w:rsidRDefault="00254009" w:rsidP="00F072F1">
      <w:pPr>
        <w:jc w:val="center"/>
      </w:pPr>
    </w:p>
    <w:p w:rsidR="00F072F1" w:rsidRDefault="00F072F1" w:rsidP="00F072F1">
      <w:pPr>
        <w:jc w:val="center"/>
      </w:pPr>
    </w:p>
    <w:p w:rsidR="00F072F1" w:rsidRDefault="00F072F1" w:rsidP="00F072F1">
      <w:pPr>
        <w:jc w:val="center"/>
      </w:pPr>
      <w:r>
        <w:t>Per eventuali informazioni o chiarimenti Poletto Group è a vostra disposizione.</w:t>
      </w:r>
    </w:p>
    <w:p w:rsidR="00507883" w:rsidRDefault="00507883" w:rsidP="00F072F1">
      <w:pPr>
        <w:jc w:val="center"/>
      </w:pPr>
    </w:p>
    <w:p w:rsidR="00507883" w:rsidRDefault="00507883" w:rsidP="00F072F1">
      <w:pPr>
        <w:jc w:val="center"/>
      </w:pPr>
    </w:p>
    <w:p w:rsidR="00507883" w:rsidRDefault="00507883" w:rsidP="00F072F1">
      <w:pPr>
        <w:jc w:val="center"/>
      </w:pPr>
      <w:r>
        <w:t>Auguriamo delle felici festività pasquali</w:t>
      </w:r>
    </w:p>
    <w:p w:rsidR="00507883" w:rsidRDefault="00507883" w:rsidP="00F072F1">
      <w:pPr>
        <w:jc w:val="center"/>
      </w:pPr>
    </w:p>
    <w:p w:rsidR="00507883" w:rsidRDefault="00507883" w:rsidP="00F072F1">
      <w:pPr>
        <w:jc w:val="center"/>
      </w:pPr>
    </w:p>
    <w:p w:rsidR="00507883" w:rsidRDefault="00507883" w:rsidP="00F072F1">
      <w:pPr>
        <w:jc w:val="center"/>
      </w:pPr>
      <w:bookmarkStart w:id="0" w:name="_GoBack"/>
      <w:bookmarkEnd w:id="0"/>
      <w:r>
        <w:t>Poletto Group</w:t>
      </w:r>
    </w:p>
    <w:p w:rsidR="00F072F1" w:rsidRDefault="00F072F1" w:rsidP="00F072F1">
      <w:pPr>
        <w:jc w:val="center"/>
      </w:pPr>
    </w:p>
    <w:p w:rsidR="00B83EE4" w:rsidRDefault="00B83EE4" w:rsidP="0059083F"/>
    <w:p w:rsidR="0059083F" w:rsidRDefault="0059083F" w:rsidP="0059083F"/>
    <w:p w:rsidR="0059083F" w:rsidRDefault="0059083F" w:rsidP="0059083F"/>
    <w:p w:rsidR="0059083F" w:rsidRDefault="0059083F" w:rsidP="0059083F"/>
    <w:p w:rsidR="0059083F" w:rsidRDefault="0059083F" w:rsidP="0059083F"/>
    <w:p w:rsidR="0059083F" w:rsidRDefault="0059083F"/>
    <w:sectPr w:rsidR="0059083F" w:rsidSect="005D70E1">
      <w:headerReference w:type="default" r:id="rId6"/>
      <w:footerReference w:type="default" r:id="rId7"/>
      <w:pgSz w:w="11900" w:h="16840"/>
      <w:pgMar w:top="2552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2E" w:rsidRDefault="00C4502E" w:rsidP="005D70E1">
      <w:r>
        <w:separator/>
      </w:r>
    </w:p>
  </w:endnote>
  <w:endnote w:type="continuationSeparator" w:id="0">
    <w:p w:rsidR="00C4502E" w:rsidRDefault="00C4502E" w:rsidP="005D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E1" w:rsidRDefault="00E87255" w:rsidP="005D70E1">
    <w:pPr>
      <w:pStyle w:val="Pidipagina"/>
      <w:ind w:left="-1134"/>
    </w:pPr>
    <w:r>
      <w:rPr>
        <w:rFonts w:hint="eastAsia"/>
        <w:noProof/>
      </w:rPr>
      <w:drawing>
        <wp:inline distT="0" distB="0" distL="0" distR="0" wp14:anchorId="562A17AA" wp14:editId="052F08D3">
          <wp:extent cx="7578090" cy="1442134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-GIRMO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44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2E" w:rsidRDefault="00C4502E" w:rsidP="005D70E1">
      <w:r>
        <w:separator/>
      </w:r>
    </w:p>
  </w:footnote>
  <w:footnote w:type="continuationSeparator" w:id="0">
    <w:p w:rsidR="00C4502E" w:rsidRDefault="00C4502E" w:rsidP="005D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E1" w:rsidRDefault="00F15EFF" w:rsidP="005D70E1">
    <w:pPr>
      <w:pStyle w:val="Intestazione"/>
      <w:ind w:left="-1134"/>
    </w:pPr>
    <w:r>
      <w:rPr>
        <w:rFonts w:hint="eastAsia"/>
        <w:noProof/>
      </w:rPr>
      <w:drawing>
        <wp:inline distT="0" distB="0" distL="0" distR="0" wp14:anchorId="41267815" wp14:editId="0474176B">
          <wp:extent cx="7578090" cy="1622303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-GIRMO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22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E1"/>
    <w:rsid w:val="000B19A9"/>
    <w:rsid w:val="00254009"/>
    <w:rsid w:val="002B58A5"/>
    <w:rsid w:val="003A4E67"/>
    <w:rsid w:val="00465CAD"/>
    <w:rsid w:val="00474FD3"/>
    <w:rsid w:val="00492F2E"/>
    <w:rsid w:val="00507883"/>
    <w:rsid w:val="0059083F"/>
    <w:rsid w:val="005D70E1"/>
    <w:rsid w:val="00A23E50"/>
    <w:rsid w:val="00A83116"/>
    <w:rsid w:val="00AB2D09"/>
    <w:rsid w:val="00AE534C"/>
    <w:rsid w:val="00B32011"/>
    <w:rsid w:val="00B83EE4"/>
    <w:rsid w:val="00BA2997"/>
    <w:rsid w:val="00C053F7"/>
    <w:rsid w:val="00C4502E"/>
    <w:rsid w:val="00E87255"/>
    <w:rsid w:val="00EA7C4C"/>
    <w:rsid w:val="00F072F1"/>
    <w:rsid w:val="00F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3E3BEA-8A1E-4DEA-927D-C22A897E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0E1"/>
  </w:style>
  <w:style w:type="paragraph" w:styleId="Pidipagina">
    <w:name w:val="footer"/>
    <w:basedOn w:val="Normale"/>
    <w:link w:val="PidipaginaCarattere"/>
    <w:uiPriority w:val="99"/>
    <w:unhideWhenUsed/>
    <w:rsid w:val="005D7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0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0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0E1"/>
    <w:rPr>
      <w:rFonts w:ascii="Lucida Grande" w:hAnsi="Lucida Grande" w:cs="Lucida Grande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semiHidden/>
    <w:rsid w:val="0059083F"/>
    <w:pPr>
      <w:ind w:firstLine="1440"/>
    </w:pPr>
    <w:rPr>
      <w:rFonts w:ascii="Times New Roman" w:eastAsia="Times New Roman" w:hAnsi="Times New Roman" w:cs="Times New Roman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9083F"/>
    <w:rPr>
      <w:rFonts w:ascii="Times New Roman" w:eastAsia="Times New Roman" w:hAnsi="Times New Roman" w:cs="Times New Roman"/>
      <w:sz w:val="22"/>
    </w:rPr>
  </w:style>
  <w:style w:type="table" w:styleId="Grigliatabella">
    <w:name w:val="Table Grid"/>
    <w:basedOn w:val="Tabellanormale"/>
    <w:uiPriority w:val="59"/>
    <w:rsid w:val="0049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Interlogica SRL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Ariele Pirona</dc:creator>
  <cp:lastModifiedBy>Elison Poletto</cp:lastModifiedBy>
  <cp:revision>2</cp:revision>
  <dcterms:created xsi:type="dcterms:W3CDTF">2019-04-10T16:21:00Z</dcterms:created>
  <dcterms:modified xsi:type="dcterms:W3CDTF">2019-04-10T16:21:00Z</dcterms:modified>
</cp:coreProperties>
</file>