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920318" w14:textId="77777777" w:rsidR="00B55EB0" w:rsidRPr="0019232E" w:rsidRDefault="00B55EB0" w:rsidP="00A458E9">
      <w:pPr>
        <w:jc w:val="both"/>
        <w:rPr>
          <w:rFonts w:ascii="Times New Roman" w:eastAsia="Times New Roman" w:hAnsi="Times New Roman" w:cs="Times New Roman"/>
          <w:b/>
          <w:color w:val="222222"/>
          <w:sz w:val="20"/>
          <w:szCs w:val="20"/>
          <w:shd w:val="clear" w:color="auto" w:fill="FFFFFF"/>
        </w:rPr>
      </w:pPr>
      <w:bookmarkStart w:id="0" w:name="_GoBack"/>
      <w:bookmarkEnd w:id="0"/>
    </w:p>
    <w:p w14:paraId="438D934C" w14:textId="35D780E0" w:rsidR="00B55EB0" w:rsidRDefault="00C548F1" w:rsidP="00A458E9">
      <w:pPr>
        <w:jc w:val="both"/>
        <w:rPr>
          <w:rFonts w:asciiTheme="majorHAnsi" w:eastAsia="Times New Roman" w:hAnsiTheme="majorHAnsi" w:cs="Times New Roman"/>
          <w:b/>
          <w:color w:val="222222"/>
          <w:sz w:val="20"/>
          <w:szCs w:val="20"/>
          <w:u w:val="single"/>
          <w:shd w:val="clear" w:color="auto" w:fill="FFFFFF"/>
        </w:rPr>
      </w:pPr>
      <w:r>
        <w:rPr>
          <w:rFonts w:asciiTheme="majorHAnsi" w:eastAsia="Times New Roman" w:hAnsiTheme="majorHAnsi" w:cs="Times New Roman"/>
          <w:b/>
          <w:color w:val="222222"/>
          <w:sz w:val="20"/>
          <w:szCs w:val="20"/>
          <w:u w:val="single"/>
          <w:shd w:val="clear" w:color="auto" w:fill="FFFFFF"/>
        </w:rPr>
        <w:t xml:space="preserve">POLETTO GROUP: </w:t>
      </w:r>
      <w:r w:rsidR="00D45FC3">
        <w:rPr>
          <w:rFonts w:asciiTheme="majorHAnsi" w:eastAsia="Times New Roman" w:hAnsiTheme="majorHAnsi" w:cs="Times New Roman"/>
          <w:b/>
          <w:color w:val="222222"/>
          <w:sz w:val="20"/>
          <w:szCs w:val="20"/>
          <w:u w:val="single"/>
          <w:shd w:val="clear" w:color="auto" w:fill="FFFFFF"/>
        </w:rPr>
        <w:t>Campagna regate</w:t>
      </w:r>
      <w:r w:rsidR="004B7F45">
        <w:rPr>
          <w:rFonts w:asciiTheme="majorHAnsi" w:eastAsia="Times New Roman" w:hAnsiTheme="majorHAnsi" w:cs="Times New Roman"/>
          <w:b/>
          <w:color w:val="222222"/>
          <w:sz w:val="20"/>
          <w:szCs w:val="20"/>
          <w:u w:val="single"/>
          <w:shd w:val="clear" w:color="auto" w:fill="FFFFFF"/>
        </w:rPr>
        <w:t xml:space="preserve"> 2019</w:t>
      </w:r>
      <w:r w:rsidR="00D45FC3">
        <w:rPr>
          <w:rFonts w:asciiTheme="majorHAnsi" w:eastAsia="Times New Roman" w:hAnsiTheme="majorHAnsi" w:cs="Times New Roman"/>
          <w:b/>
          <w:color w:val="222222"/>
          <w:sz w:val="20"/>
          <w:szCs w:val="20"/>
          <w:u w:val="single"/>
          <w:shd w:val="clear" w:color="auto" w:fill="FFFFFF"/>
        </w:rPr>
        <w:t xml:space="preserve"> </w:t>
      </w:r>
      <w:r>
        <w:rPr>
          <w:rFonts w:asciiTheme="majorHAnsi" w:eastAsia="Times New Roman" w:hAnsiTheme="majorHAnsi" w:cs="Times New Roman"/>
          <w:b/>
          <w:color w:val="222222"/>
          <w:sz w:val="20"/>
          <w:szCs w:val="20"/>
          <w:u w:val="single"/>
          <w:shd w:val="clear" w:color="auto" w:fill="FFFFFF"/>
        </w:rPr>
        <w:t xml:space="preserve">- </w:t>
      </w:r>
      <w:r w:rsidR="003A4A08">
        <w:rPr>
          <w:rFonts w:asciiTheme="majorHAnsi" w:eastAsia="Times New Roman" w:hAnsiTheme="majorHAnsi" w:cs="Times New Roman"/>
          <w:b/>
          <w:color w:val="222222"/>
          <w:sz w:val="20"/>
          <w:szCs w:val="20"/>
          <w:u w:val="single"/>
          <w:shd w:val="clear" w:color="auto" w:fill="FFFFFF"/>
        </w:rPr>
        <w:t xml:space="preserve">ELCA G.S.50 </w:t>
      </w:r>
    </w:p>
    <w:p w14:paraId="35DEB3D6" w14:textId="01A34058" w:rsidR="00631842" w:rsidRPr="0019232E" w:rsidRDefault="00631842" w:rsidP="001A57F5">
      <w:pPr>
        <w:jc w:val="right"/>
        <w:rPr>
          <w:rFonts w:asciiTheme="majorHAnsi" w:eastAsia="Times New Roman" w:hAnsiTheme="majorHAnsi" w:cs="Times New Roman"/>
          <w:b/>
          <w:color w:val="222222"/>
          <w:sz w:val="20"/>
          <w:szCs w:val="20"/>
          <w:u w:val="single"/>
          <w:shd w:val="clear" w:color="auto" w:fill="FFFFFF"/>
        </w:rPr>
      </w:pPr>
      <w:r>
        <w:rPr>
          <w:rFonts w:asciiTheme="majorHAnsi" w:eastAsia="Times New Roman" w:hAnsiTheme="majorHAnsi" w:cs="Times New Roman"/>
          <w:b/>
          <w:color w:val="222222"/>
          <w:sz w:val="20"/>
          <w:szCs w:val="20"/>
          <w:u w:val="single"/>
          <w:shd w:val="clear" w:color="auto" w:fill="FFFFFF"/>
        </w:rPr>
        <w:t xml:space="preserve">Comunicato n* </w:t>
      </w:r>
      <w:r w:rsidR="001A57F5">
        <w:rPr>
          <w:rFonts w:asciiTheme="majorHAnsi" w:eastAsia="Times New Roman" w:hAnsiTheme="majorHAnsi" w:cs="Times New Roman"/>
          <w:b/>
          <w:color w:val="222222"/>
          <w:sz w:val="20"/>
          <w:szCs w:val="20"/>
          <w:u w:val="single"/>
          <w:shd w:val="clear" w:color="auto" w:fill="FFFFFF"/>
        </w:rPr>
        <w:t>04 2019-05-21</w:t>
      </w:r>
    </w:p>
    <w:p w14:paraId="2C5764A1" w14:textId="77777777" w:rsidR="002541D9" w:rsidRDefault="002541D9" w:rsidP="008B2A8C">
      <w:pPr>
        <w:rPr>
          <w:rFonts w:ascii="Times" w:eastAsia="Times New Roman" w:hAnsi="Times" w:cs="Times New Roman"/>
          <w:sz w:val="20"/>
          <w:szCs w:val="20"/>
        </w:rPr>
      </w:pPr>
    </w:p>
    <w:p w14:paraId="501E08C7" w14:textId="75625574" w:rsidR="008B2A8C" w:rsidRPr="001A57F5" w:rsidRDefault="001A57F5" w:rsidP="00E445FD">
      <w:pPr>
        <w:jc w:val="both"/>
        <w:rPr>
          <w:rFonts w:ascii="Times" w:eastAsia="Times New Roman" w:hAnsi="Times" w:cs="Times New Roman"/>
          <w:color w:val="000000" w:themeColor="text1"/>
          <w:sz w:val="20"/>
          <w:szCs w:val="20"/>
        </w:rPr>
      </w:pPr>
      <w:r w:rsidRPr="001A57F5">
        <w:rPr>
          <w:rFonts w:ascii="Times" w:eastAsia="Times New Roman" w:hAnsi="Times" w:cs="Times New Roman"/>
          <w:color w:val="000000" w:themeColor="text1"/>
          <w:sz w:val="20"/>
          <w:szCs w:val="20"/>
        </w:rPr>
        <w:t>Conclusa la Grand Soleil Cup, è stata una settimana dura e laboriosa per lo Yacht Club di Portopiccolo ma alla fine ha ripagato e con gli interessi, con la soddisfazione di aver re</w:t>
      </w:r>
      <w:r>
        <w:rPr>
          <w:rFonts w:ascii="Times" w:eastAsia="Times New Roman" w:hAnsi="Times" w:cs="Times New Roman"/>
          <w:color w:val="000000" w:themeColor="text1"/>
          <w:sz w:val="20"/>
          <w:szCs w:val="20"/>
        </w:rPr>
        <w:t>a</w:t>
      </w:r>
      <w:r w:rsidRPr="001A57F5">
        <w:rPr>
          <w:rFonts w:ascii="Times" w:eastAsia="Times New Roman" w:hAnsi="Times" w:cs="Times New Roman"/>
          <w:color w:val="000000" w:themeColor="text1"/>
          <w:sz w:val="20"/>
          <w:szCs w:val="20"/>
        </w:rPr>
        <w:t>lizzato il più bel evento mondano della vela del 2019.</w:t>
      </w:r>
    </w:p>
    <w:p w14:paraId="58753C13" w14:textId="77777777" w:rsidR="001A57F5" w:rsidRDefault="001A57F5" w:rsidP="00E445FD">
      <w:pPr>
        <w:jc w:val="both"/>
        <w:rPr>
          <w:rFonts w:ascii="Times" w:eastAsia="Times New Roman" w:hAnsi="Times" w:cs="Times New Roman"/>
          <w:color w:val="000000" w:themeColor="text1"/>
          <w:sz w:val="20"/>
          <w:szCs w:val="20"/>
          <w:shd w:val="clear" w:color="auto" w:fill="FFFFFF"/>
        </w:rPr>
      </w:pPr>
      <w:r w:rsidRPr="001A57F5">
        <w:rPr>
          <w:rFonts w:ascii="Times" w:eastAsia="Times New Roman" w:hAnsi="Times" w:cs="Times New Roman"/>
          <w:color w:val="000000" w:themeColor="text1"/>
          <w:sz w:val="20"/>
          <w:szCs w:val="20"/>
          <w:shd w:val="clear" w:color="auto" w:fill="FFFFFF"/>
        </w:rPr>
        <w:t xml:space="preserve">Moltissimi gli eventi che hanno caratterizzato la settimana. Gli spazi di Portopiccolo, Hotel Falisia e Yacht Club, hanno potuto ospitare le riunioni dei dealers mondiali dei marchi Pardo Yachts e Grand Soleil. </w:t>
      </w:r>
    </w:p>
    <w:p w14:paraId="579D3736" w14:textId="6D20A639" w:rsidR="001A57F5" w:rsidRDefault="001A57F5" w:rsidP="00E445FD">
      <w:pPr>
        <w:jc w:val="both"/>
        <w:rPr>
          <w:rFonts w:ascii="Times" w:eastAsia="Times New Roman" w:hAnsi="Times" w:cs="Times New Roman"/>
          <w:color w:val="000000" w:themeColor="text1"/>
          <w:sz w:val="20"/>
          <w:szCs w:val="20"/>
          <w:shd w:val="clear" w:color="auto" w:fill="FFFFFF"/>
        </w:rPr>
      </w:pPr>
      <w:r w:rsidRPr="001A57F5">
        <w:rPr>
          <w:rFonts w:ascii="Times" w:eastAsia="Times New Roman" w:hAnsi="Times" w:cs="Times New Roman"/>
          <w:color w:val="000000" w:themeColor="text1"/>
          <w:sz w:val="20"/>
          <w:szCs w:val="20"/>
          <w:shd w:val="clear" w:color="auto" w:fill="FFFFFF"/>
        </w:rPr>
        <w:t>Anteprima e presentazione del "piccolo" di casa Pardo Yachts, il nuovissimo 38ft, che va a completare la gamma esistente del 43 e del 50.</w:t>
      </w:r>
      <w:r w:rsidRPr="001A57F5">
        <w:rPr>
          <w:rFonts w:ascii="Times" w:eastAsia="Times New Roman" w:hAnsi="Times" w:cs="Times New Roman"/>
          <w:color w:val="000000" w:themeColor="text1"/>
          <w:sz w:val="20"/>
          <w:szCs w:val="20"/>
        </w:rPr>
        <w:br/>
      </w:r>
      <w:r w:rsidRPr="001A57F5">
        <w:rPr>
          <w:rFonts w:ascii="Times" w:eastAsia="Times New Roman" w:hAnsi="Times" w:cs="Times New Roman"/>
          <w:color w:val="000000" w:themeColor="text1"/>
          <w:sz w:val="20"/>
          <w:szCs w:val="20"/>
          <w:shd w:val="clear" w:color="auto" w:fill="FFFFFF"/>
        </w:rPr>
        <w:t>Un importantissimo evento poi, ha caratter</w:t>
      </w:r>
      <w:r>
        <w:rPr>
          <w:rFonts w:ascii="Times" w:eastAsia="Times New Roman" w:hAnsi="Times" w:cs="Times New Roman"/>
          <w:color w:val="000000" w:themeColor="text1"/>
          <w:sz w:val="20"/>
          <w:szCs w:val="20"/>
          <w:shd w:val="clear" w:color="auto" w:fill="FFFFFF"/>
        </w:rPr>
        <w:t>izzato la giornata di venerdì c</w:t>
      </w:r>
      <w:r w:rsidRPr="001A57F5">
        <w:rPr>
          <w:rFonts w:ascii="Times" w:eastAsia="Times New Roman" w:hAnsi="Times" w:cs="Times New Roman"/>
          <w:color w:val="000000" w:themeColor="text1"/>
          <w:sz w:val="20"/>
          <w:szCs w:val="20"/>
          <w:shd w:val="clear" w:color="auto" w:fill="FFFFFF"/>
        </w:rPr>
        <w:t>on il nuovo marchio Grand Soleil Custom, è stato presentato alla stampa mondiale, il più grande yacht mai co</w:t>
      </w:r>
      <w:r>
        <w:rPr>
          <w:rFonts w:ascii="Times" w:eastAsia="Times New Roman" w:hAnsi="Times" w:cs="Times New Roman"/>
          <w:color w:val="000000" w:themeColor="text1"/>
          <w:sz w:val="20"/>
          <w:szCs w:val="20"/>
          <w:shd w:val="clear" w:color="auto" w:fill="FFFFFF"/>
        </w:rPr>
        <w:t>struito dal cantiere di Forlì, il</w:t>
      </w:r>
      <w:r w:rsidRPr="001A57F5">
        <w:rPr>
          <w:rFonts w:ascii="Times" w:eastAsia="Times New Roman" w:hAnsi="Times" w:cs="Times New Roman"/>
          <w:color w:val="000000" w:themeColor="text1"/>
          <w:sz w:val="20"/>
          <w:szCs w:val="20"/>
          <w:shd w:val="clear" w:color="auto" w:fill="FFFFFF"/>
        </w:rPr>
        <w:t xml:space="preserve"> Grand Soleil 80, progettato da Giovanni Ceccarelli.</w:t>
      </w:r>
    </w:p>
    <w:p w14:paraId="1895C821" w14:textId="22ED8BDD" w:rsidR="001A57F5" w:rsidRDefault="001A57F5" w:rsidP="00E445FD">
      <w:pPr>
        <w:jc w:val="both"/>
        <w:rPr>
          <w:rFonts w:ascii="Times" w:eastAsia="Times New Roman" w:hAnsi="Times" w:cs="Times New Roman"/>
          <w:color w:val="000000" w:themeColor="text1"/>
          <w:sz w:val="20"/>
          <w:szCs w:val="20"/>
          <w:shd w:val="clear" w:color="auto" w:fill="FFFFFF"/>
        </w:rPr>
      </w:pPr>
      <w:r>
        <w:rPr>
          <w:rFonts w:ascii="Times" w:eastAsia="Times New Roman" w:hAnsi="Times" w:cs="Times New Roman"/>
          <w:color w:val="000000" w:themeColor="text1"/>
          <w:sz w:val="20"/>
          <w:szCs w:val="20"/>
          <w:shd w:val="clear" w:color="auto" w:fill="FFFFFF"/>
        </w:rPr>
        <w:t xml:space="preserve">Due giorni di regata entusiasmanti e alle volte con vento e pioggia per mettere a dura prova la resistenza degli equipaggi; buona la prestazione del nostro favorito </w:t>
      </w:r>
      <w:proofErr w:type="spellStart"/>
      <w:r>
        <w:rPr>
          <w:rFonts w:ascii="Times" w:eastAsia="Times New Roman" w:hAnsi="Times" w:cs="Times New Roman"/>
          <w:color w:val="000000" w:themeColor="text1"/>
          <w:sz w:val="20"/>
          <w:szCs w:val="20"/>
          <w:shd w:val="clear" w:color="auto" w:fill="FFFFFF"/>
        </w:rPr>
        <w:t>Garand</w:t>
      </w:r>
      <w:proofErr w:type="spellEnd"/>
      <w:r>
        <w:rPr>
          <w:rFonts w:ascii="Times" w:eastAsia="Times New Roman" w:hAnsi="Times" w:cs="Times New Roman"/>
          <w:color w:val="000000" w:themeColor="text1"/>
          <w:sz w:val="20"/>
          <w:szCs w:val="20"/>
          <w:shd w:val="clear" w:color="auto" w:fill="FFFFFF"/>
        </w:rPr>
        <w:t xml:space="preserve"> Soleil 50’ </w:t>
      </w:r>
      <w:proofErr w:type="spellStart"/>
      <w:r>
        <w:rPr>
          <w:rFonts w:ascii="Times" w:eastAsia="Times New Roman" w:hAnsi="Times" w:cs="Times New Roman"/>
          <w:color w:val="000000" w:themeColor="text1"/>
          <w:sz w:val="20"/>
          <w:szCs w:val="20"/>
          <w:shd w:val="clear" w:color="auto" w:fill="FFFFFF"/>
        </w:rPr>
        <w:t>Elca</w:t>
      </w:r>
      <w:proofErr w:type="spellEnd"/>
      <w:r>
        <w:rPr>
          <w:rFonts w:ascii="Times" w:eastAsia="Times New Roman" w:hAnsi="Times" w:cs="Times New Roman"/>
          <w:color w:val="000000" w:themeColor="text1"/>
          <w:sz w:val="20"/>
          <w:szCs w:val="20"/>
          <w:shd w:val="clear" w:color="auto" w:fill="FFFFFF"/>
        </w:rPr>
        <w:t xml:space="preserve"> sponsorizzato dal Gruppo Poletto che si è piazzato in classifica finale</w:t>
      </w:r>
      <w:r w:rsidR="00E445FD">
        <w:rPr>
          <w:rFonts w:ascii="Times" w:eastAsia="Times New Roman" w:hAnsi="Times" w:cs="Times New Roman"/>
          <w:color w:val="000000" w:themeColor="text1"/>
          <w:sz w:val="20"/>
          <w:szCs w:val="20"/>
          <w:shd w:val="clear" w:color="auto" w:fill="FFFFFF"/>
        </w:rPr>
        <w:t xml:space="preserve"> 5° in assoluto e 1° della Classe “Race”</w:t>
      </w:r>
    </w:p>
    <w:p w14:paraId="79A06853" w14:textId="77777777" w:rsidR="00E445FD" w:rsidRDefault="00E445FD" w:rsidP="00E445FD">
      <w:pPr>
        <w:shd w:val="clear" w:color="auto" w:fill="FFFFFF"/>
        <w:spacing w:before="240" w:after="240"/>
        <w:jc w:val="both"/>
        <w:rPr>
          <w:rFonts w:ascii="Times" w:hAnsi="Times" w:cs="Times New Roman"/>
          <w:i/>
          <w:color w:val="000000" w:themeColor="text1"/>
          <w:sz w:val="20"/>
          <w:szCs w:val="20"/>
        </w:rPr>
      </w:pPr>
      <w:r>
        <w:rPr>
          <w:rFonts w:ascii="Times" w:hAnsi="Times" w:cs="Times New Roman"/>
          <w:color w:val="000000" w:themeColor="text1"/>
          <w:sz w:val="20"/>
          <w:szCs w:val="20"/>
        </w:rPr>
        <w:t xml:space="preserve">Intervistato Carlo Naibo lo Skipper armatore di Elca così si esprime: </w:t>
      </w:r>
      <w:r w:rsidRPr="00E445FD">
        <w:rPr>
          <w:rFonts w:ascii="Times" w:hAnsi="Times" w:cs="Times New Roman"/>
          <w:i/>
          <w:color w:val="000000" w:themeColor="text1"/>
          <w:sz w:val="20"/>
          <w:szCs w:val="20"/>
        </w:rPr>
        <w:t>C’è da dire innanzitutto che ci avevano mess</w:t>
      </w:r>
      <w:r>
        <w:rPr>
          <w:rFonts w:ascii="Times" w:hAnsi="Times" w:cs="Times New Roman"/>
          <w:i/>
          <w:color w:val="000000" w:themeColor="text1"/>
          <w:sz w:val="20"/>
          <w:szCs w:val="20"/>
        </w:rPr>
        <w:t xml:space="preserve">o nella categoria “race”, </w:t>
      </w:r>
      <w:r w:rsidRPr="00E445FD">
        <w:rPr>
          <w:rFonts w:ascii="Times" w:hAnsi="Times" w:cs="Times New Roman"/>
          <w:i/>
          <w:color w:val="000000" w:themeColor="text1"/>
          <w:sz w:val="20"/>
          <w:szCs w:val="20"/>
        </w:rPr>
        <w:t xml:space="preserve"> hanno suddiviso la flotta ORC in quelli che regatavano con </w:t>
      </w:r>
      <w:proofErr w:type="spellStart"/>
      <w:r w:rsidRPr="00E445FD">
        <w:rPr>
          <w:rFonts w:ascii="Times" w:hAnsi="Times" w:cs="Times New Roman"/>
          <w:i/>
          <w:color w:val="000000" w:themeColor="text1"/>
          <w:sz w:val="20"/>
          <w:szCs w:val="20"/>
        </w:rPr>
        <w:t>spi</w:t>
      </w:r>
      <w:proofErr w:type="spellEnd"/>
      <w:r>
        <w:rPr>
          <w:rFonts w:ascii="Times" w:hAnsi="Times" w:cs="Times New Roman"/>
          <w:i/>
          <w:color w:val="000000" w:themeColor="text1"/>
          <w:sz w:val="20"/>
          <w:szCs w:val="20"/>
        </w:rPr>
        <w:t xml:space="preserve"> (Race)</w:t>
      </w:r>
      <w:r w:rsidRPr="00E445FD">
        <w:rPr>
          <w:rFonts w:ascii="Times" w:hAnsi="Times" w:cs="Times New Roman"/>
          <w:i/>
          <w:color w:val="000000" w:themeColor="text1"/>
          <w:sz w:val="20"/>
          <w:szCs w:val="20"/>
        </w:rPr>
        <w:t xml:space="preserve"> e quelli co</w:t>
      </w:r>
      <w:r>
        <w:rPr>
          <w:rFonts w:ascii="Times" w:hAnsi="Times" w:cs="Times New Roman"/>
          <w:i/>
          <w:color w:val="000000" w:themeColor="text1"/>
          <w:sz w:val="20"/>
          <w:szCs w:val="20"/>
        </w:rPr>
        <w:t>n gennaker (Gran crociera</w:t>
      </w:r>
      <w:r w:rsidRPr="00E445FD">
        <w:rPr>
          <w:rFonts w:ascii="Times" w:hAnsi="Times" w:cs="Times New Roman"/>
          <w:i/>
          <w:color w:val="000000" w:themeColor="text1"/>
          <w:sz w:val="20"/>
          <w:szCs w:val="20"/>
        </w:rPr>
        <w:t>).</w:t>
      </w:r>
    </w:p>
    <w:p w14:paraId="0A58E923" w14:textId="77777777" w:rsidR="00E445FD" w:rsidRDefault="00E445FD" w:rsidP="00E445FD">
      <w:pPr>
        <w:shd w:val="clear" w:color="auto" w:fill="FFFFFF"/>
        <w:spacing w:before="240" w:after="240"/>
        <w:jc w:val="both"/>
        <w:rPr>
          <w:rFonts w:ascii="Times" w:hAnsi="Times" w:cs="Times New Roman"/>
          <w:i/>
          <w:color w:val="000000" w:themeColor="text1"/>
          <w:sz w:val="20"/>
          <w:szCs w:val="20"/>
        </w:rPr>
      </w:pPr>
      <w:r>
        <w:rPr>
          <w:rFonts w:ascii="Times" w:hAnsi="Times" w:cs="Times New Roman"/>
          <w:i/>
          <w:color w:val="000000" w:themeColor="text1"/>
          <w:sz w:val="20"/>
          <w:szCs w:val="20"/>
        </w:rPr>
        <w:t>Alla prima regata</w:t>
      </w:r>
      <w:r w:rsidRPr="00E445FD">
        <w:rPr>
          <w:rFonts w:ascii="Times" w:hAnsi="Times" w:cs="Times New Roman"/>
          <w:i/>
          <w:color w:val="000000" w:themeColor="text1"/>
          <w:sz w:val="20"/>
          <w:szCs w:val="20"/>
        </w:rPr>
        <w:t xml:space="preserve"> siamo arrivati 5 in tempo reale, dietro solo al nuovissimo 80’, ai due 58’ e al nuovissimo 48’ Performance. In tempo compensato siamo secondi dietro solo al 48’ </w:t>
      </w:r>
      <w:proofErr w:type="spellStart"/>
      <w:r w:rsidRPr="00E445FD">
        <w:rPr>
          <w:rFonts w:ascii="Times" w:hAnsi="Times" w:cs="Times New Roman"/>
          <w:i/>
          <w:color w:val="000000" w:themeColor="text1"/>
          <w:sz w:val="20"/>
          <w:szCs w:val="20"/>
        </w:rPr>
        <w:t>Athyris</w:t>
      </w:r>
      <w:proofErr w:type="spellEnd"/>
      <w:r w:rsidRPr="00E445FD">
        <w:rPr>
          <w:rFonts w:ascii="Times" w:hAnsi="Times" w:cs="Times New Roman"/>
          <w:i/>
          <w:color w:val="000000" w:themeColor="text1"/>
          <w:sz w:val="20"/>
          <w:szCs w:val="20"/>
        </w:rPr>
        <w:t>.</w:t>
      </w:r>
      <w:r>
        <w:rPr>
          <w:rFonts w:ascii="Times" w:hAnsi="Times" w:cs="Times New Roman"/>
          <w:i/>
          <w:color w:val="000000" w:themeColor="text1"/>
          <w:sz w:val="20"/>
          <w:szCs w:val="20"/>
        </w:rPr>
        <w:t xml:space="preserve"> </w:t>
      </w:r>
      <w:r w:rsidRPr="00E445FD">
        <w:rPr>
          <w:rFonts w:ascii="Times" w:hAnsi="Times" w:cs="Times New Roman"/>
          <w:i/>
          <w:color w:val="000000" w:themeColor="text1"/>
          <w:sz w:val="20"/>
          <w:szCs w:val="20"/>
        </w:rPr>
        <w:t xml:space="preserve">La </w:t>
      </w:r>
      <w:r>
        <w:rPr>
          <w:rFonts w:ascii="Times" w:hAnsi="Times" w:cs="Times New Roman"/>
          <w:i/>
          <w:color w:val="000000" w:themeColor="text1"/>
          <w:sz w:val="20"/>
          <w:szCs w:val="20"/>
        </w:rPr>
        <w:t>seconda regata è stata un po’ strana</w:t>
      </w:r>
      <w:r w:rsidRPr="00E445FD">
        <w:rPr>
          <w:rFonts w:ascii="Times" w:hAnsi="Times" w:cs="Times New Roman"/>
          <w:i/>
          <w:color w:val="000000" w:themeColor="text1"/>
          <w:sz w:val="20"/>
          <w:szCs w:val="20"/>
        </w:rPr>
        <w:t>, nel senso che hanno messo giù un bastone di solo 2 lati, per un totale di 2.85 miglia, pertanto risultava più difficile per noi pagarci il compenso, e abbiamo chiuso sempre 5 in reale ma 9 in compensato.</w:t>
      </w:r>
    </w:p>
    <w:p w14:paraId="3827A424" w14:textId="77777777" w:rsidR="00E445FD" w:rsidRDefault="00E445FD" w:rsidP="00E445FD">
      <w:pPr>
        <w:shd w:val="clear" w:color="auto" w:fill="FFFFFF"/>
        <w:spacing w:before="240" w:after="240"/>
        <w:jc w:val="both"/>
        <w:rPr>
          <w:rFonts w:ascii="Times" w:hAnsi="Times" w:cs="Times New Roman"/>
          <w:i/>
          <w:color w:val="000000" w:themeColor="text1"/>
          <w:sz w:val="20"/>
          <w:szCs w:val="20"/>
        </w:rPr>
      </w:pPr>
      <w:r w:rsidRPr="00E445FD">
        <w:rPr>
          <w:rFonts w:ascii="Times" w:hAnsi="Times" w:cs="Times New Roman"/>
          <w:i/>
          <w:color w:val="000000" w:themeColor="text1"/>
          <w:sz w:val="20"/>
          <w:szCs w:val="20"/>
        </w:rPr>
        <w:t xml:space="preserve"> Con i punteggi di 2-9 finiamo dunque 5 overall e primi della classe race, risultato che ci soddisfa a pieno e che ci ha visti competere alla pari in ORC con i “gioielli” di casa Grand Soleil, come i nuovissimi 34, 58 e 48.</w:t>
      </w:r>
    </w:p>
    <w:p w14:paraId="5DFBCA3F" w14:textId="77777777" w:rsidR="00E445FD" w:rsidRDefault="00E445FD" w:rsidP="00E445FD">
      <w:pPr>
        <w:shd w:val="clear" w:color="auto" w:fill="FFFFFF"/>
        <w:spacing w:before="240" w:after="240"/>
        <w:jc w:val="both"/>
        <w:rPr>
          <w:rFonts w:ascii="Times" w:hAnsi="Times" w:cs="Times New Roman"/>
          <w:i/>
          <w:color w:val="000000" w:themeColor="text1"/>
          <w:sz w:val="20"/>
          <w:szCs w:val="20"/>
        </w:rPr>
      </w:pPr>
      <w:r w:rsidRPr="00E445FD">
        <w:rPr>
          <w:rFonts w:ascii="Times" w:hAnsi="Times" w:cs="Times New Roman"/>
          <w:i/>
          <w:color w:val="000000" w:themeColor="text1"/>
          <w:sz w:val="20"/>
          <w:szCs w:val="20"/>
        </w:rPr>
        <w:t xml:space="preserve">Questo era l’evento “clou” della prima parte della nostra stagione, ora ci aspettano le regate primaverili del Golfo di Trieste, che speriamo ci diano la possibilità di testare per bene le nuove vele Orange </w:t>
      </w:r>
      <w:proofErr w:type="spellStart"/>
      <w:r w:rsidRPr="00E445FD">
        <w:rPr>
          <w:rFonts w:ascii="Times" w:hAnsi="Times" w:cs="Times New Roman"/>
          <w:i/>
          <w:color w:val="000000" w:themeColor="text1"/>
          <w:sz w:val="20"/>
          <w:szCs w:val="20"/>
        </w:rPr>
        <w:t>Sails</w:t>
      </w:r>
      <w:proofErr w:type="spellEnd"/>
      <w:r w:rsidRPr="00E445FD">
        <w:rPr>
          <w:rFonts w:ascii="Times" w:hAnsi="Times" w:cs="Times New Roman"/>
          <w:i/>
          <w:color w:val="000000" w:themeColor="text1"/>
          <w:sz w:val="20"/>
          <w:szCs w:val="20"/>
        </w:rPr>
        <w:t xml:space="preserve"> in vista dell’autunno.</w:t>
      </w:r>
    </w:p>
    <w:p w14:paraId="6680368C" w14:textId="03D1EE75" w:rsidR="008861D5" w:rsidRPr="00E445FD" w:rsidRDefault="00E445FD" w:rsidP="00E445FD">
      <w:pPr>
        <w:shd w:val="clear" w:color="auto" w:fill="FFFFFF"/>
        <w:spacing w:before="240" w:after="240"/>
        <w:jc w:val="center"/>
        <w:rPr>
          <w:rFonts w:ascii="Times" w:hAnsi="Times" w:cs="Times New Roman"/>
          <w:color w:val="000000" w:themeColor="text1"/>
          <w:sz w:val="20"/>
          <w:szCs w:val="20"/>
        </w:rPr>
      </w:pPr>
      <w:r>
        <w:rPr>
          <w:b/>
          <w:noProof/>
          <w:color w:val="000000" w:themeColor="text1"/>
        </w:rPr>
        <w:drawing>
          <wp:inline distT="0" distB="0" distL="0" distR="0" wp14:anchorId="0A025FD6" wp14:editId="62779233">
            <wp:extent cx="4343823" cy="282943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8-06-14 alle 12.09.47.png"/>
                    <pic:cNvPicPr/>
                  </pic:nvPicPr>
                  <pic:blipFill>
                    <a:blip r:embed="rId7">
                      <a:extLst>
                        <a:ext uri="{28A0092B-C50C-407E-A947-70E740481C1C}">
                          <a14:useLocalDpi xmlns:a14="http://schemas.microsoft.com/office/drawing/2010/main" val="0"/>
                        </a:ext>
                      </a:extLst>
                    </a:blip>
                    <a:stretch>
                      <a:fillRect/>
                    </a:stretch>
                  </pic:blipFill>
                  <pic:spPr>
                    <a:xfrm>
                      <a:off x="0" y="0"/>
                      <a:ext cx="4344774" cy="2830058"/>
                    </a:xfrm>
                    <a:prstGeom prst="rect">
                      <a:avLst/>
                    </a:prstGeom>
                  </pic:spPr>
                </pic:pic>
              </a:graphicData>
            </a:graphic>
          </wp:inline>
        </w:drawing>
      </w:r>
    </w:p>
    <w:sectPr w:rsidR="008861D5" w:rsidRPr="00E445FD" w:rsidSect="00A458E9">
      <w:headerReference w:type="default" r:id="rId8"/>
      <w:footerReference w:type="default" r:id="rId9"/>
      <w:pgSz w:w="11900" w:h="16840"/>
      <w:pgMar w:top="3119"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EB713C" w14:textId="77777777" w:rsidR="001C2D15" w:rsidRDefault="001C2D15" w:rsidP="00A458E9">
      <w:r>
        <w:separator/>
      </w:r>
    </w:p>
  </w:endnote>
  <w:endnote w:type="continuationSeparator" w:id="0">
    <w:p w14:paraId="00A5979A" w14:textId="77777777" w:rsidR="001C2D15" w:rsidRDefault="001C2D15" w:rsidP="00A45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00000003" w:usb1="00000000" w:usb2="00000000" w:usb3="00000000" w:csb0="00000001" w:csb1="00000000"/>
  </w:font>
  <w:font w:name="font39">
    <w:altName w:val="MS PMincho"/>
    <w:charset w:val="80"/>
    <w:family w:val="roman"/>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132B7" w14:textId="33CE40F7" w:rsidR="001A57F5" w:rsidRPr="00A4604F" w:rsidRDefault="001A57F5" w:rsidP="00C85917">
    <w:pPr>
      <w:autoSpaceDE w:val="0"/>
      <w:rPr>
        <w:rFonts w:ascii="font39" w:eastAsia="font39" w:hAnsi="font39" w:cs="font39"/>
        <w:sz w:val="20"/>
        <w:szCs w:val="20"/>
      </w:rPr>
    </w:pPr>
    <w:r>
      <w:rPr>
        <w:rFonts w:ascii="font39" w:eastAsia="font39" w:hAnsi="font39" w:cs="font39"/>
        <w:sz w:val="20"/>
        <w:szCs w:val="20"/>
      </w:rPr>
      <w:t>zf  media di Enrico Zaffalon</w:t>
    </w:r>
  </w:p>
  <w:p w14:paraId="7C337A95" w14:textId="77777777" w:rsidR="001A57F5" w:rsidRPr="00A4604F" w:rsidRDefault="001A57F5" w:rsidP="00A458E9">
    <w:pPr>
      <w:autoSpaceDE w:val="0"/>
      <w:rPr>
        <w:rFonts w:ascii="font39" w:eastAsia="font39" w:hAnsi="font39" w:cs="font39"/>
        <w:sz w:val="20"/>
        <w:szCs w:val="20"/>
      </w:rPr>
    </w:pPr>
    <w:r w:rsidRPr="00A4604F">
      <w:rPr>
        <w:rFonts w:ascii="font39" w:eastAsia="font39" w:hAnsi="font39" w:cs="font39"/>
        <w:sz w:val="20"/>
        <w:szCs w:val="20"/>
      </w:rPr>
      <w:t>www.zfmedia.it</w:t>
    </w:r>
  </w:p>
  <w:p w14:paraId="5DF299BE" w14:textId="77777777" w:rsidR="001A57F5" w:rsidRPr="00A4604F" w:rsidRDefault="001A57F5" w:rsidP="00A458E9">
    <w:pPr>
      <w:autoSpaceDE w:val="0"/>
      <w:rPr>
        <w:sz w:val="20"/>
        <w:szCs w:val="20"/>
      </w:rPr>
    </w:pPr>
    <w:r w:rsidRPr="00A4604F">
      <w:rPr>
        <w:rFonts w:ascii="font39" w:eastAsia="font39" w:hAnsi="font39" w:cs="font39"/>
        <w:sz w:val="20"/>
        <w:szCs w:val="20"/>
      </w:rPr>
      <w:t xml:space="preserve">mail to </w:t>
    </w:r>
    <w:hyperlink r:id="rId1" w:history="1">
      <w:r w:rsidRPr="00A4604F">
        <w:rPr>
          <w:rStyle w:val="Collegamentoipertestuale"/>
          <w:rFonts w:ascii="font39" w:eastAsia="font39" w:hAnsi="font39"/>
          <w:sz w:val="20"/>
          <w:szCs w:val="20"/>
        </w:rPr>
        <w:t>info@zfmedia.it</w:t>
      </w:r>
    </w:hyperlink>
  </w:p>
  <w:p w14:paraId="79BA28B2" w14:textId="77DBFED3" w:rsidR="001A57F5" w:rsidRPr="00A458E9" w:rsidRDefault="001A57F5" w:rsidP="00A458E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624440" w14:textId="77777777" w:rsidR="001C2D15" w:rsidRDefault="001C2D15" w:rsidP="00A458E9">
      <w:r>
        <w:separator/>
      </w:r>
    </w:p>
  </w:footnote>
  <w:footnote w:type="continuationSeparator" w:id="0">
    <w:p w14:paraId="79AF1CA8" w14:textId="77777777" w:rsidR="001C2D15" w:rsidRDefault="001C2D15" w:rsidP="00A458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02027" w14:textId="3D4AC43A" w:rsidR="001A57F5" w:rsidRDefault="001A57F5" w:rsidP="00A458E9">
    <w:pPr>
      <w:pStyle w:val="Intestazione"/>
      <w:jc w:val="center"/>
    </w:pPr>
    <w:r>
      <w:rPr>
        <w:noProof/>
      </w:rPr>
      <w:drawing>
        <wp:inline distT="0" distB="0" distL="0" distR="0" wp14:anchorId="17B32792" wp14:editId="67E694BF">
          <wp:extent cx="914823" cy="913737"/>
          <wp:effectExtent l="0" t="0" r="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hi_zf-02.png"/>
                  <pic:cNvPicPr/>
                </pic:nvPicPr>
                <pic:blipFill>
                  <a:blip r:embed="rId1">
                    <a:extLst>
                      <a:ext uri="{28A0092B-C50C-407E-A947-70E740481C1C}">
                        <a14:useLocalDpi xmlns:a14="http://schemas.microsoft.com/office/drawing/2010/main" val="0"/>
                      </a:ext>
                    </a:extLst>
                  </a:blip>
                  <a:stretch>
                    <a:fillRect/>
                  </a:stretch>
                </pic:blipFill>
                <pic:spPr>
                  <a:xfrm>
                    <a:off x="0" y="0"/>
                    <a:ext cx="915150" cy="914064"/>
                  </a:xfrm>
                  <a:prstGeom prst="rect">
                    <a:avLst/>
                  </a:prstGeom>
                </pic:spPr>
              </pic:pic>
            </a:graphicData>
          </a:graphic>
        </wp:inline>
      </w:drawing>
    </w:r>
    <w:r>
      <w:t xml:space="preserve">                                                                        </w:t>
    </w:r>
    <w:r>
      <w:rPr>
        <w:noProof/>
      </w:rPr>
      <w:drawing>
        <wp:inline distT="0" distB="0" distL="0" distR="0" wp14:anchorId="61050AC4" wp14:editId="1627567D">
          <wp:extent cx="2756323" cy="92491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ETTO GROUP LOGO+PAYOFF-CMYK - small.jpg"/>
                  <pic:cNvPicPr/>
                </pic:nvPicPr>
                <pic:blipFill>
                  <a:blip r:embed="rId2">
                    <a:extLst>
                      <a:ext uri="{28A0092B-C50C-407E-A947-70E740481C1C}">
                        <a14:useLocalDpi xmlns:a14="http://schemas.microsoft.com/office/drawing/2010/main" val="0"/>
                      </a:ext>
                    </a:extLst>
                  </a:blip>
                  <a:stretch>
                    <a:fillRect/>
                  </a:stretch>
                </pic:blipFill>
                <pic:spPr>
                  <a:xfrm>
                    <a:off x="0" y="0"/>
                    <a:ext cx="2761966" cy="92680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139E7"/>
    <w:multiLevelType w:val="hybridMultilevel"/>
    <w:tmpl w:val="1428A05E"/>
    <w:lvl w:ilvl="0" w:tplc="BAC47A7A">
      <w:numFmt w:val="bullet"/>
      <w:lvlText w:val="-"/>
      <w:lvlJc w:val="left"/>
      <w:pPr>
        <w:ind w:left="720" w:hanging="360"/>
      </w:pPr>
      <w:rPr>
        <w:rFonts w:ascii="Calibri" w:eastAsiaTheme="minorEastAsia" w:hAnsi="Calibri" w:cs="Times New Roman" w:hint="default"/>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CB2"/>
    <w:rsid w:val="00037C4D"/>
    <w:rsid w:val="00065B9F"/>
    <w:rsid w:val="000C1435"/>
    <w:rsid w:val="00127C3E"/>
    <w:rsid w:val="00154FCF"/>
    <w:rsid w:val="00185793"/>
    <w:rsid w:val="0019232E"/>
    <w:rsid w:val="001A57F5"/>
    <w:rsid w:val="001C2D15"/>
    <w:rsid w:val="002360FB"/>
    <w:rsid w:val="002541D9"/>
    <w:rsid w:val="00297033"/>
    <w:rsid w:val="00332C5D"/>
    <w:rsid w:val="00376AA8"/>
    <w:rsid w:val="003A4A08"/>
    <w:rsid w:val="003C35BD"/>
    <w:rsid w:val="0044461A"/>
    <w:rsid w:val="00450D72"/>
    <w:rsid w:val="004B5CC3"/>
    <w:rsid w:val="004B7F45"/>
    <w:rsid w:val="004D1749"/>
    <w:rsid w:val="0055096F"/>
    <w:rsid w:val="00564BFC"/>
    <w:rsid w:val="00577A56"/>
    <w:rsid w:val="00631842"/>
    <w:rsid w:val="00657828"/>
    <w:rsid w:val="00673E90"/>
    <w:rsid w:val="00714DC0"/>
    <w:rsid w:val="00732A58"/>
    <w:rsid w:val="0077207A"/>
    <w:rsid w:val="007D3A8C"/>
    <w:rsid w:val="007E478A"/>
    <w:rsid w:val="00835DDC"/>
    <w:rsid w:val="00846FB7"/>
    <w:rsid w:val="008861D5"/>
    <w:rsid w:val="008B2A8C"/>
    <w:rsid w:val="0091102F"/>
    <w:rsid w:val="00927129"/>
    <w:rsid w:val="00A26963"/>
    <w:rsid w:val="00A40F60"/>
    <w:rsid w:val="00A458E9"/>
    <w:rsid w:val="00A4604F"/>
    <w:rsid w:val="00B16CB2"/>
    <w:rsid w:val="00B55EB0"/>
    <w:rsid w:val="00B737AF"/>
    <w:rsid w:val="00B94284"/>
    <w:rsid w:val="00C2773B"/>
    <w:rsid w:val="00C548F1"/>
    <w:rsid w:val="00C7566F"/>
    <w:rsid w:val="00C85917"/>
    <w:rsid w:val="00C97F08"/>
    <w:rsid w:val="00CA1505"/>
    <w:rsid w:val="00CA272B"/>
    <w:rsid w:val="00D45FC3"/>
    <w:rsid w:val="00D460BC"/>
    <w:rsid w:val="00D91151"/>
    <w:rsid w:val="00D96F12"/>
    <w:rsid w:val="00E01945"/>
    <w:rsid w:val="00E12ABE"/>
    <w:rsid w:val="00E445FD"/>
    <w:rsid w:val="00E8300A"/>
    <w:rsid w:val="00F43F15"/>
    <w:rsid w:val="00F43F72"/>
    <w:rsid w:val="00F556C3"/>
    <w:rsid w:val="00F65910"/>
    <w:rsid w:val="00FD405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DEED9B"/>
  <w14:defaultImageDpi w14:val="300"/>
  <w15:docId w15:val="{9D6169D4-D59E-4DF3-AC0D-04EE1EA9D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458E9"/>
    <w:pPr>
      <w:tabs>
        <w:tab w:val="center" w:pos="4819"/>
        <w:tab w:val="right" w:pos="9638"/>
      </w:tabs>
    </w:pPr>
  </w:style>
  <w:style w:type="character" w:customStyle="1" w:styleId="IntestazioneCarattere">
    <w:name w:val="Intestazione Carattere"/>
    <w:basedOn w:val="Carpredefinitoparagrafo"/>
    <w:link w:val="Intestazione"/>
    <w:uiPriority w:val="99"/>
    <w:rsid w:val="00A458E9"/>
  </w:style>
  <w:style w:type="paragraph" w:styleId="Pidipagina">
    <w:name w:val="footer"/>
    <w:basedOn w:val="Normale"/>
    <w:link w:val="PidipaginaCarattere"/>
    <w:uiPriority w:val="99"/>
    <w:unhideWhenUsed/>
    <w:rsid w:val="00A458E9"/>
    <w:pPr>
      <w:tabs>
        <w:tab w:val="center" w:pos="4819"/>
        <w:tab w:val="right" w:pos="9638"/>
      </w:tabs>
    </w:pPr>
  </w:style>
  <w:style w:type="character" w:customStyle="1" w:styleId="PidipaginaCarattere">
    <w:name w:val="Piè di pagina Carattere"/>
    <w:basedOn w:val="Carpredefinitoparagrafo"/>
    <w:link w:val="Pidipagina"/>
    <w:uiPriority w:val="99"/>
    <w:rsid w:val="00A458E9"/>
  </w:style>
  <w:style w:type="paragraph" w:styleId="Testofumetto">
    <w:name w:val="Balloon Text"/>
    <w:basedOn w:val="Normale"/>
    <w:link w:val="TestofumettoCarattere"/>
    <w:uiPriority w:val="99"/>
    <w:semiHidden/>
    <w:unhideWhenUsed/>
    <w:rsid w:val="00A458E9"/>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A458E9"/>
    <w:rPr>
      <w:rFonts w:ascii="Lucida Grande" w:hAnsi="Lucida Grande"/>
      <w:sz w:val="18"/>
      <w:szCs w:val="18"/>
    </w:rPr>
  </w:style>
  <w:style w:type="character" w:styleId="Collegamentoipertestuale">
    <w:name w:val="Hyperlink"/>
    <w:uiPriority w:val="99"/>
    <w:rsid w:val="00A458E9"/>
  </w:style>
  <w:style w:type="paragraph" w:styleId="Elenco2">
    <w:name w:val="List 2"/>
    <w:basedOn w:val="Normale"/>
    <w:uiPriority w:val="99"/>
    <w:unhideWhenUsed/>
    <w:rsid w:val="0055096F"/>
    <w:pPr>
      <w:ind w:left="566" w:hanging="283"/>
      <w:contextualSpacing/>
    </w:pPr>
  </w:style>
  <w:style w:type="paragraph" w:styleId="Data">
    <w:name w:val="Date"/>
    <w:basedOn w:val="Normale"/>
    <w:next w:val="Normale"/>
    <w:link w:val="DataCarattere"/>
    <w:uiPriority w:val="99"/>
    <w:unhideWhenUsed/>
    <w:rsid w:val="0055096F"/>
  </w:style>
  <w:style w:type="character" w:customStyle="1" w:styleId="DataCarattere">
    <w:name w:val="Data Carattere"/>
    <w:basedOn w:val="Carpredefinitoparagrafo"/>
    <w:link w:val="Data"/>
    <w:uiPriority w:val="99"/>
    <w:rsid w:val="0055096F"/>
  </w:style>
  <w:style w:type="paragraph" w:styleId="Paragrafoelenco">
    <w:name w:val="List Paragraph"/>
    <w:basedOn w:val="Normale"/>
    <w:uiPriority w:val="34"/>
    <w:qFormat/>
    <w:rsid w:val="00A40F60"/>
    <w:pPr>
      <w:ind w:left="720"/>
      <w:contextualSpacing/>
    </w:pPr>
  </w:style>
  <w:style w:type="paragraph" w:styleId="NormaleWeb">
    <w:name w:val="Normal (Web)"/>
    <w:basedOn w:val="Normale"/>
    <w:uiPriority w:val="99"/>
    <w:semiHidden/>
    <w:unhideWhenUsed/>
    <w:rsid w:val="00CA272B"/>
    <w:pPr>
      <w:spacing w:before="100" w:beforeAutospacing="1" w:after="100" w:afterAutospacing="1"/>
    </w:pPr>
    <w:rPr>
      <w:rFonts w:ascii="Times" w:hAnsi="Times" w:cs="Times New Roman"/>
      <w:sz w:val="20"/>
      <w:szCs w:val="20"/>
    </w:rPr>
  </w:style>
  <w:style w:type="character" w:customStyle="1" w:styleId="textexposedshow">
    <w:name w:val="text_exposed_show"/>
    <w:basedOn w:val="Carpredefinitoparagrafo"/>
    <w:rsid w:val="00CA27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2888">
      <w:bodyDiv w:val="1"/>
      <w:marLeft w:val="0"/>
      <w:marRight w:val="0"/>
      <w:marTop w:val="0"/>
      <w:marBottom w:val="0"/>
      <w:divBdr>
        <w:top w:val="none" w:sz="0" w:space="0" w:color="auto"/>
        <w:left w:val="none" w:sz="0" w:space="0" w:color="auto"/>
        <w:bottom w:val="none" w:sz="0" w:space="0" w:color="auto"/>
        <w:right w:val="none" w:sz="0" w:space="0" w:color="auto"/>
      </w:divBdr>
    </w:div>
    <w:div w:id="579023807">
      <w:bodyDiv w:val="1"/>
      <w:marLeft w:val="0"/>
      <w:marRight w:val="0"/>
      <w:marTop w:val="0"/>
      <w:marBottom w:val="0"/>
      <w:divBdr>
        <w:top w:val="none" w:sz="0" w:space="0" w:color="auto"/>
        <w:left w:val="none" w:sz="0" w:space="0" w:color="auto"/>
        <w:bottom w:val="none" w:sz="0" w:space="0" w:color="auto"/>
        <w:right w:val="none" w:sz="0" w:space="0" w:color="auto"/>
      </w:divBdr>
    </w:div>
    <w:div w:id="841702714">
      <w:bodyDiv w:val="1"/>
      <w:marLeft w:val="0"/>
      <w:marRight w:val="0"/>
      <w:marTop w:val="0"/>
      <w:marBottom w:val="0"/>
      <w:divBdr>
        <w:top w:val="none" w:sz="0" w:space="0" w:color="auto"/>
        <w:left w:val="none" w:sz="0" w:space="0" w:color="auto"/>
        <w:bottom w:val="none" w:sz="0" w:space="0" w:color="auto"/>
        <w:right w:val="none" w:sz="0" w:space="0" w:color="auto"/>
      </w:divBdr>
    </w:div>
    <w:div w:id="973019286">
      <w:bodyDiv w:val="1"/>
      <w:marLeft w:val="0"/>
      <w:marRight w:val="0"/>
      <w:marTop w:val="0"/>
      <w:marBottom w:val="0"/>
      <w:divBdr>
        <w:top w:val="none" w:sz="0" w:space="0" w:color="auto"/>
        <w:left w:val="none" w:sz="0" w:space="0" w:color="auto"/>
        <w:bottom w:val="none" w:sz="0" w:space="0" w:color="auto"/>
        <w:right w:val="none" w:sz="0" w:space="0" w:color="auto"/>
      </w:divBdr>
    </w:div>
    <w:div w:id="1138496915">
      <w:bodyDiv w:val="1"/>
      <w:marLeft w:val="0"/>
      <w:marRight w:val="0"/>
      <w:marTop w:val="0"/>
      <w:marBottom w:val="0"/>
      <w:divBdr>
        <w:top w:val="none" w:sz="0" w:space="0" w:color="auto"/>
        <w:left w:val="none" w:sz="0" w:space="0" w:color="auto"/>
        <w:bottom w:val="none" w:sz="0" w:space="0" w:color="auto"/>
        <w:right w:val="none" w:sz="0" w:space="0" w:color="auto"/>
      </w:divBdr>
    </w:div>
    <w:div w:id="1159879237">
      <w:bodyDiv w:val="1"/>
      <w:marLeft w:val="0"/>
      <w:marRight w:val="0"/>
      <w:marTop w:val="0"/>
      <w:marBottom w:val="0"/>
      <w:divBdr>
        <w:top w:val="none" w:sz="0" w:space="0" w:color="auto"/>
        <w:left w:val="none" w:sz="0" w:space="0" w:color="auto"/>
        <w:bottom w:val="none" w:sz="0" w:space="0" w:color="auto"/>
        <w:right w:val="none" w:sz="0" w:space="0" w:color="auto"/>
      </w:divBdr>
    </w:div>
    <w:div w:id="1441219630">
      <w:bodyDiv w:val="1"/>
      <w:marLeft w:val="0"/>
      <w:marRight w:val="0"/>
      <w:marTop w:val="0"/>
      <w:marBottom w:val="0"/>
      <w:divBdr>
        <w:top w:val="none" w:sz="0" w:space="0" w:color="auto"/>
        <w:left w:val="none" w:sz="0" w:space="0" w:color="auto"/>
        <w:bottom w:val="none" w:sz="0" w:space="0" w:color="auto"/>
        <w:right w:val="none" w:sz="0" w:space="0" w:color="auto"/>
      </w:divBdr>
    </w:div>
    <w:div w:id="1623226937">
      <w:bodyDiv w:val="1"/>
      <w:marLeft w:val="0"/>
      <w:marRight w:val="0"/>
      <w:marTop w:val="0"/>
      <w:marBottom w:val="0"/>
      <w:divBdr>
        <w:top w:val="none" w:sz="0" w:space="0" w:color="auto"/>
        <w:left w:val="none" w:sz="0" w:space="0" w:color="auto"/>
        <w:bottom w:val="none" w:sz="0" w:space="0" w:color="auto"/>
        <w:right w:val="none" w:sz="0" w:space="0" w:color="auto"/>
      </w:divBdr>
    </w:div>
    <w:div w:id="1713266063">
      <w:bodyDiv w:val="1"/>
      <w:marLeft w:val="0"/>
      <w:marRight w:val="0"/>
      <w:marTop w:val="0"/>
      <w:marBottom w:val="0"/>
      <w:divBdr>
        <w:top w:val="none" w:sz="0" w:space="0" w:color="auto"/>
        <w:left w:val="none" w:sz="0" w:space="0" w:color="auto"/>
        <w:bottom w:val="none" w:sz="0" w:space="0" w:color="auto"/>
        <w:right w:val="none" w:sz="0" w:space="0" w:color="auto"/>
      </w:divBdr>
    </w:div>
    <w:div w:id="1748307328">
      <w:bodyDiv w:val="1"/>
      <w:marLeft w:val="0"/>
      <w:marRight w:val="0"/>
      <w:marTop w:val="0"/>
      <w:marBottom w:val="0"/>
      <w:divBdr>
        <w:top w:val="none" w:sz="0" w:space="0" w:color="auto"/>
        <w:left w:val="none" w:sz="0" w:space="0" w:color="auto"/>
        <w:bottom w:val="none" w:sz="0" w:space="0" w:color="auto"/>
        <w:right w:val="none" w:sz="0" w:space="0" w:color="auto"/>
      </w:divBdr>
    </w:div>
    <w:div w:id="1828665170">
      <w:bodyDiv w:val="1"/>
      <w:marLeft w:val="0"/>
      <w:marRight w:val="0"/>
      <w:marTop w:val="0"/>
      <w:marBottom w:val="0"/>
      <w:divBdr>
        <w:top w:val="none" w:sz="0" w:space="0" w:color="auto"/>
        <w:left w:val="none" w:sz="0" w:space="0" w:color="auto"/>
        <w:bottom w:val="none" w:sz="0" w:space="0" w:color="auto"/>
        <w:right w:val="none" w:sz="0" w:space="0" w:color="auto"/>
      </w:divBdr>
    </w:div>
    <w:div w:id="18852848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nfo@zfmedia.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355</Words>
  <Characters>2024</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Zf Media Srl</Company>
  <LinksUpToDate>false</LinksUpToDate>
  <CharactersWithSpaces>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Enrico Zaffalon</dc:creator>
  <cp:keywords/>
  <dc:description/>
  <cp:lastModifiedBy>Elena Cibola</cp:lastModifiedBy>
  <cp:revision>2</cp:revision>
  <cp:lastPrinted>2017-07-10T15:48:00Z</cp:lastPrinted>
  <dcterms:created xsi:type="dcterms:W3CDTF">2019-05-21T18:18:00Z</dcterms:created>
  <dcterms:modified xsi:type="dcterms:W3CDTF">2019-05-21T18:18:00Z</dcterms:modified>
</cp:coreProperties>
</file>